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844A" w14:textId="77777777" w:rsidR="00060F39" w:rsidRPr="00C73DB6" w:rsidRDefault="00060F39" w:rsidP="00060F39">
      <w:pPr>
        <w:spacing w:line="240" w:lineRule="auto"/>
        <w:rPr>
          <w:sz w:val="32"/>
          <w:szCs w:val="32"/>
          <w:u w:val="single"/>
        </w:rPr>
      </w:pPr>
      <w:r w:rsidRPr="00C73DB6">
        <w:rPr>
          <w:sz w:val="32"/>
          <w:szCs w:val="32"/>
        </w:rPr>
        <w:t>Da Vinci shrouded his sitters in mystery, Ingres and Klimt idealized theirs in voluminous reflective details, and David deified Napoleon.</w:t>
      </w:r>
    </w:p>
    <w:p w14:paraId="221D8B8E" w14:textId="0399F592" w:rsidR="00264A54" w:rsidRPr="00C73DB6" w:rsidRDefault="00FE2003" w:rsidP="00EB0768">
      <w:pPr>
        <w:spacing w:line="240" w:lineRule="auto"/>
        <w:rPr>
          <w:sz w:val="32"/>
          <w:szCs w:val="32"/>
        </w:rPr>
      </w:pPr>
      <w:r w:rsidRPr="00C73DB6">
        <w:rPr>
          <w:i/>
          <w:iCs/>
          <w:sz w:val="32"/>
          <w:szCs w:val="32"/>
        </w:rPr>
        <w:br/>
      </w:r>
      <w:r w:rsidR="00CC51BF" w:rsidRPr="00C73DB6">
        <w:rPr>
          <w:sz w:val="32"/>
          <w:szCs w:val="32"/>
        </w:rPr>
        <w:t>Delving into social discourse, royal patronage, and documentary</w:t>
      </w:r>
      <w:r w:rsidR="0085449F" w:rsidRPr="00C73DB6">
        <w:rPr>
          <w:sz w:val="32"/>
          <w:szCs w:val="32"/>
        </w:rPr>
        <w:t xml:space="preserve"> </w:t>
      </w:r>
      <w:r w:rsidR="00CC51BF" w:rsidRPr="00C73DB6">
        <w:rPr>
          <w:sz w:val="32"/>
          <w:szCs w:val="32"/>
        </w:rPr>
        <w:t>efforts, portrait painting has been the mainstay of Western art for centuries, and</w:t>
      </w:r>
      <w:r w:rsidR="009948AD" w:rsidRPr="00C73DB6">
        <w:rPr>
          <w:sz w:val="32"/>
          <w:szCs w:val="32"/>
        </w:rPr>
        <w:t xml:space="preserve"> as a genre continues to preoccupy artists. </w:t>
      </w:r>
    </w:p>
    <w:p w14:paraId="456F2C44" w14:textId="446E8D59" w:rsidR="00080D0D" w:rsidRPr="00C73DB6" w:rsidRDefault="00FE2003" w:rsidP="00EB0768">
      <w:pPr>
        <w:spacing w:line="240" w:lineRule="auto"/>
        <w:jc w:val="both"/>
        <w:rPr>
          <w:sz w:val="32"/>
          <w:szCs w:val="32"/>
        </w:rPr>
      </w:pPr>
      <w:r w:rsidRPr="00C73DB6">
        <w:rPr>
          <w:sz w:val="32"/>
          <w:szCs w:val="32"/>
        </w:rPr>
        <w:br/>
      </w:r>
      <w:r w:rsidR="00095B9E" w:rsidRPr="00C73DB6">
        <w:rPr>
          <w:sz w:val="32"/>
          <w:szCs w:val="32"/>
        </w:rPr>
        <w:t xml:space="preserve">Practical applications of </w:t>
      </w:r>
      <w:r w:rsidR="004E60AB" w:rsidRPr="00C73DB6">
        <w:rPr>
          <w:sz w:val="32"/>
          <w:szCs w:val="32"/>
        </w:rPr>
        <w:t xml:space="preserve">portraiture date </w:t>
      </w:r>
      <w:r w:rsidR="009948AD" w:rsidRPr="00C73DB6">
        <w:rPr>
          <w:sz w:val="32"/>
          <w:szCs w:val="32"/>
        </w:rPr>
        <w:t>from the</w:t>
      </w:r>
      <w:r w:rsidR="000D6BE9" w:rsidRPr="00C73DB6">
        <w:rPr>
          <w:sz w:val="32"/>
          <w:szCs w:val="32"/>
        </w:rPr>
        <w:t xml:space="preserve"> </w:t>
      </w:r>
      <w:r w:rsidR="004E60AB" w:rsidRPr="00C73DB6">
        <w:rPr>
          <w:sz w:val="32"/>
          <w:szCs w:val="32"/>
        </w:rPr>
        <w:t xml:space="preserve">Ancient </w:t>
      </w:r>
      <w:r w:rsidR="00747136" w:rsidRPr="00C73DB6">
        <w:rPr>
          <w:sz w:val="32"/>
          <w:szCs w:val="32"/>
        </w:rPr>
        <w:t xml:space="preserve">Roman </w:t>
      </w:r>
      <w:r w:rsidR="00C74D10" w:rsidRPr="00C73DB6">
        <w:rPr>
          <w:sz w:val="32"/>
          <w:szCs w:val="32"/>
        </w:rPr>
        <w:t xml:space="preserve">Empire </w:t>
      </w:r>
      <w:r w:rsidR="00200CF6" w:rsidRPr="00C73DB6">
        <w:rPr>
          <w:sz w:val="32"/>
          <w:szCs w:val="32"/>
        </w:rPr>
        <w:t xml:space="preserve">when coinage began to be stamped </w:t>
      </w:r>
      <w:r w:rsidR="00080D0D" w:rsidRPr="00C73DB6">
        <w:rPr>
          <w:sz w:val="32"/>
          <w:szCs w:val="32"/>
        </w:rPr>
        <w:t xml:space="preserve">with images of Caesar. </w:t>
      </w:r>
      <w:r w:rsidR="00C565A2" w:rsidRPr="00C73DB6">
        <w:rPr>
          <w:sz w:val="32"/>
          <w:szCs w:val="32"/>
        </w:rPr>
        <w:t xml:space="preserve"> </w:t>
      </w:r>
      <w:r w:rsidR="00AE0957" w:rsidRPr="00C73DB6">
        <w:rPr>
          <w:sz w:val="32"/>
          <w:szCs w:val="32"/>
        </w:rPr>
        <w:t xml:space="preserve">It </w:t>
      </w:r>
      <w:r w:rsidR="00194C41" w:rsidRPr="00C73DB6">
        <w:rPr>
          <w:sz w:val="32"/>
          <w:szCs w:val="32"/>
        </w:rPr>
        <w:t xml:space="preserve">also </w:t>
      </w:r>
      <w:r w:rsidR="000D6BE9" w:rsidRPr="00C73DB6">
        <w:rPr>
          <w:sz w:val="32"/>
          <w:szCs w:val="32"/>
        </w:rPr>
        <w:t>served as</w:t>
      </w:r>
      <w:r w:rsidR="006850BD" w:rsidRPr="00C73DB6">
        <w:rPr>
          <w:sz w:val="32"/>
          <w:szCs w:val="32"/>
        </w:rPr>
        <w:t xml:space="preserve"> a vehicle </w:t>
      </w:r>
      <w:r w:rsidR="00194C41" w:rsidRPr="00C73DB6">
        <w:rPr>
          <w:sz w:val="32"/>
          <w:szCs w:val="32"/>
        </w:rPr>
        <w:t xml:space="preserve">to </w:t>
      </w:r>
      <w:r w:rsidR="009A6CF3" w:rsidRPr="00C73DB6">
        <w:rPr>
          <w:sz w:val="32"/>
          <w:szCs w:val="32"/>
        </w:rPr>
        <w:t xml:space="preserve">glorify and </w:t>
      </w:r>
      <w:r w:rsidR="002253BA" w:rsidRPr="00C73DB6">
        <w:rPr>
          <w:sz w:val="32"/>
          <w:szCs w:val="32"/>
        </w:rPr>
        <w:t>legitimize</w:t>
      </w:r>
      <w:r w:rsidR="00B15F50" w:rsidRPr="00C73DB6">
        <w:rPr>
          <w:sz w:val="32"/>
          <w:szCs w:val="32"/>
        </w:rPr>
        <w:t xml:space="preserve"> religious </w:t>
      </w:r>
      <w:r w:rsidR="002253BA" w:rsidRPr="00C73DB6">
        <w:rPr>
          <w:sz w:val="32"/>
          <w:szCs w:val="32"/>
        </w:rPr>
        <w:t xml:space="preserve">hierarchy </w:t>
      </w:r>
      <w:r w:rsidR="006463DD" w:rsidRPr="00C73DB6">
        <w:rPr>
          <w:sz w:val="32"/>
          <w:szCs w:val="32"/>
        </w:rPr>
        <w:t xml:space="preserve">and </w:t>
      </w:r>
      <w:r w:rsidR="002253BA" w:rsidRPr="00C73DB6">
        <w:rPr>
          <w:sz w:val="32"/>
          <w:szCs w:val="32"/>
        </w:rPr>
        <w:t>monarchical privilege</w:t>
      </w:r>
      <w:r w:rsidR="006463DD" w:rsidRPr="00C73DB6">
        <w:rPr>
          <w:sz w:val="32"/>
          <w:szCs w:val="32"/>
        </w:rPr>
        <w:t xml:space="preserve"> as with </w:t>
      </w:r>
      <w:r w:rsidR="002253BA" w:rsidRPr="00C73DB6">
        <w:rPr>
          <w:sz w:val="32"/>
          <w:szCs w:val="32"/>
        </w:rPr>
        <w:t>Velazquez’s</w:t>
      </w:r>
      <w:r w:rsidR="00241E91" w:rsidRPr="00C73DB6">
        <w:rPr>
          <w:sz w:val="32"/>
          <w:szCs w:val="32"/>
        </w:rPr>
        <w:t xml:space="preserve"> </w:t>
      </w:r>
      <w:r w:rsidR="00764D8B" w:rsidRPr="00C73DB6">
        <w:rPr>
          <w:i/>
          <w:iCs/>
          <w:sz w:val="32"/>
          <w:szCs w:val="32"/>
        </w:rPr>
        <w:t xml:space="preserve">Pope Innocent </w:t>
      </w:r>
      <w:r w:rsidR="00497E31" w:rsidRPr="00C73DB6">
        <w:rPr>
          <w:i/>
          <w:iCs/>
          <w:sz w:val="32"/>
          <w:szCs w:val="32"/>
        </w:rPr>
        <w:t>X</w:t>
      </w:r>
      <w:r w:rsidR="002253BA" w:rsidRPr="00C73DB6">
        <w:rPr>
          <w:i/>
          <w:iCs/>
          <w:sz w:val="32"/>
          <w:szCs w:val="32"/>
        </w:rPr>
        <w:t xml:space="preserve"> and </w:t>
      </w:r>
      <w:r w:rsidR="002253BA" w:rsidRPr="00C73DB6">
        <w:rPr>
          <w:sz w:val="32"/>
          <w:szCs w:val="32"/>
        </w:rPr>
        <w:t>Holbein’s Henry VIII</w:t>
      </w:r>
      <w:r w:rsidR="00497E31" w:rsidRPr="00C73DB6">
        <w:rPr>
          <w:sz w:val="32"/>
          <w:szCs w:val="32"/>
        </w:rPr>
        <w:t>.</w:t>
      </w:r>
      <w:r w:rsidR="003420CC" w:rsidRPr="00C73DB6">
        <w:rPr>
          <w:sz w:val="32"/>
          <w:szCs w:val="32"/>
        </w:rPr>
        <w:t xml:space="preserve">  More recently, </w:t>
      </w:r>
      <w:r w:rsidR="00A5274E" w:rsidRPr="00C73DB6">
        <w:rPr>
          <w:sz w:val="32"/>
          <w:szCs w:val="32"/>
        </w:rPr>
        <w:t xml:space="preserve">we have seen portraiture </w:t>
      </w:r>
      <w:r w:rsidR="003C1721" w:rsidRPr="00C73DB6">
        <w:rPr>
          <w:sz w:val="32"/>
          <w:szCs w:val="32"/>
        </w:rPr>
        <w:t>used to commemorate</w:t>
      </w:r>
      <w:r w:rsidR="003F5648" w:rsidRPr="00C73DB6">
        <w:rPr>
          <w:sz w:val="32"/>
          <w:szCs w:val="32"/>
        </w:rPr>
        <w:t xml:space="preserve"> significant world events </w:t>
      </w:r>
      <w:r w:rsidR="00D77C3E" w:rsidRPr="00C73DB6">
        <w:rPr>
          <w:sz w:val="32"/>
          <w:szCs w:val="32"/>
        </w:rPr>
        <w:t xml:space="preserve">and celebrity figures </w:t>
      </w:r>
      <w:r w:rsidR="00B556DF" w:rsidRPr="00C73DB6">
        <w:rPr>
          <w:sz w:val="32"/>
          <w:szCs w:val="32"/>
        </w:rPr>
        <w:t>as with posters</w:t>
      </w:r>
      <w:r w:rsidR="00E53EF2" w:rsidRPr="00C73DB6">
        <w:rPr>
          <w:sz w:val="32"/>
          <w:szCs w:val="32"/>
        </w:rPr>
        <w:t xml:space="preserve">, magazine covers, </w:t>
      </w:r>
      <w:r w:rsidR="00B556DF" w:rsidRPr="00C73DB6">
        <w:rPr>
          <w:sz w:val="32"/>
          <w:szCs w:val="32"/>
        </w:rPr>
        <w:t>and postage stamps.</w:t>
      </w:r>
    </w:p>
    <w:p w14:paraId="65017DA3" w14:textId="77777777" w:rsidR="0082211A" w:rsidRPr="00C73DB6" w:rsidRDefault="0082211A" w:rsidP="00EB0768">
      <w:pPr>
        <w:spacing w:line="240" w:lineRule="auto"/>
        <w:rPr>
          <w:sz w:val="32"/>
          <w:szCs w:val="32"/>
        </w:rPr>
      </w:pPr>
    </w:p>
    <w:p w14:paraId="735B3109" w14:textId="7513C2FE" w:rsidR="00FE2003" w:rsidRPr="00C73DB6" w:rsidRDefault="00165A37" w:rsidP="00FE2003">
      <w:pPr>
        <w:spacing w:line="240" w:lineRule="auto"/>
        <w:rPr>
          <w:rFonts w:ascii="Blackadder ITC" w:hAnsi="Blackadder ITC"/>
          <w:sz w:val="36"/>
          <w:szCs w:val="36"/>
        </w:rPr>
      </w:pPr>
      <w:r w:rsidRPr="00C73DB6">
        <w:rPr>
          <w:sz w:val="32"/>
          <w:szCs w:val="32"/>
        </w:rPr>
        <w:t xml:space="preserve">Early </w:t>
      </w:r>
      <w:r w:rsidR="00150B08" w:rsidRPr="00C73DB6">
        <w:rPr>
          <w:sz w:val="32"/>
          <w:szCs w:val="32"/>
        </w:rPr>
        <w:t>19</w:t>
      </w:r>
      <w:r w:rsidRPr="00C73DB6">
        <w:rPr>
          <w:sz w:val="32"/>
          <w:szCs w:val="32"/>
          <w:vertAlign w:val="superscript"/>
        </w:rPr>
        <w:t>th</w:t>
      </w:r>
      <w:r w:rsidRPr="00C73DB6">
        <w:rPr>
          <w:sz w:val="32"/>
          <w:szCs w:val="32"/>
        </w:rPr>
        <w:t xml:space="preserve"> century portrait</w:t>
      </w:r>
      <w:r w:rsidR="00213C3F" w:rsidRPr="00C73DB6">
        <w:rPr>
          <w:sz w:val="32"/>
          <w:szCs w:val="32"/>
        </w:rPr>
        <w:t>ure</w:t>
      </w:r>
      <w:r w:rsidRPr="00C73DB6">
        <w:rPr>
          <w:sz w:val="32"/>
          <w:szCs w:val="32"/>
        </w:rPr>
        <w:t xml:space="preserve"> change</w:t>
      </w:r>
      <w:r w:rsidR="00213C3F" w:rsidRPr="00C73DB6">
        <w:rPr>
          <w:sz w:val="32"/>
          <w:szCs w:val="32"/>
        </w:rPr>
        <w:t>s</w:t>
      </w:r>
      <w:r w:rsidRPr="00C73DB6">
        <w:rPr>
          <w:sz w:val="32"/>
          <w:szCs w:val="32"/>
        </w:rPr>
        <w:t xml:space="preserve"> with</w:t>
      </w:r>
      <w:r w:rsidR="002E43EC" w:rsidRPr="00C73DB6">
        <w:rPr>
          <w:sz w:val="32"/>
          <w:szCs w:val="32"/>
        </w:rPr>
        <w:t xml:space="preserve"> both</w:t>
      </w:r>
      <w:r w:rsidRPr="00C73DB6">
        <w:rPr>
          <w:sz w:val="32"/>
          <w:szCs w:val="32"/>
        </w:rPr>
        <w:t xml:space="preserve"> the </w:t>
      </w:r>
      <w:r w:rsidR="00150B08" w:rsidRPr="00C73DB6">
        <w:rPr>
          <w:sz w:val="32"/>
          <w:szCs w:val="32"/>
        </w:rPr>
        <w:t>advent</w:t>
      </w:r>
      <w:r w:rsidRPr="00C73DB6">
        <w:rPr>
          <w:sz w:val="32"/>
          <w:szCs w:val="32"/>
        </w:rPr>
        <w:t xml:space="preserve"> of photography</w:t>
      </w:r>
      <w:r w:rsidR="002E43EC" w:rsidRPr="00C73DB6">
        <w:rPr>
          <w:sz w:val="32"/>
          <w:szCs w:val="32"/>
        </w:rPr>
        <w:t xml:space="preserve"> and t</w:t>
      </w:r>
      <w:r w:rsidRPr="00C73DB6">
        <w:rPr>
          <w:sz w:val="32"/>
          <w:szCs w:val="32"/>
        </w:rPr>
        <w:t xml:space="preserve">he rise of </w:t>
      </w:r>
      <w:r w:rsidR="00213C3F" w:rsidRPr="00C73DB6">
        <w:rPr>
          <w:sz w:val="32"/>
          <w:szCs w:val="32"/>
        </w:rPr>
        <w:t>M</w:t>
      </w:r>
      <w:r w:rsidRPr="00C73DB6">
        <w:rPr>
          <w:sz w:val="32"/>
          <w:szCs w:val="32"/>
        </w:rPr>
        <w:t xml:space="preserve">odernism </w:t>
      </w:r>
      <w:r w:rsidR="009830FF" w:rsidRPr="00C73DB6">
        <w:rPr>
          <w:sz w:val="32"/>
          <w:szCs w:val="32"/>
        </w:rPr>
        <w:t>affecting representation</w:t>
      </w:r>
      <w:r w:rsidR="002E43EC" w:rsidRPr="00C73DB6">
        <w:rPr>
          <w:sz w:val="32"/>
          <w:szCs w:val="32"/>
        </w:rPr>
        <w:t xml:space="preserve"> in art</w:t>
      </w:r>
      <w:r w:rsidRPr="00C73DB6">
        <w:rPr>
          <w:sz w:val="32"/>
          <w:szCs w:val="32"/>
        </w:rPr>
        <w:t xml:space="preserve">. Portraiture begins to reference </w:t>
      </w:r>
      <w:r w:rsidR="009830FF" w:rsidRPr="00C73DB6">
        <w:rPr>
          <w:sz w:val="32"/>
          <w:szCs w:val="32"/>
        </w:rPr>
        <w:t xml:space="preserve">the </w:t>
      </w:r>
      <w:r w:rsidRPr="00C73DB6">
        <w:rPr>
          <w:sz w:val="32"/>
          <w:szCs w:val="32"/>
        </w:rPr>
        <w:t xml:space="preserve">psychological and emotional </w:t>
      </w:r>
      <w:r w:rsidR="009830FF" w:rsidRPr="00C73DB6">
        <w:rPr>
          <w:sz w:val="32"/>
          <w:szCs w:val="32"/>
        </w:rPr>
        <w:t>underpinning</w:t>
      </w:r>
      <w:r w:rsidRPr="00C73DB6">
        <w:rPr>
          <w:sz w:val="32"/>
          <w:szCs w:val="32"/>
        </w:rPr>
        <w:t xml:space="preserve"> of individuals</w:t>
      </w:r>
      <w:r w:rsidR="009830FF" w:rsidRPr="00C73DB6">
        <w:rPr>
          <w:sz w:val="32"/>
          <w:szCs w:val="32"/>
        </w:rPr>
        <w:t xml:space="preserve"> as </w:t>
      </w:r>
      <w:r w:rsidR="00CA2368" w:rsidRPr="00C73DB6">
        <w:rPr>
          <w:sz w:val="32"/>
          <w:szCs w:val="32"/>
        </w:rPr>
        <w:t>in</w:t>
      </w:r>
      <w:r w:rsidR="009830FF" w:rsidRPr="00C73DB6">
        <w:rPr>
          <w:sz w:val="32"/>
          <w:szCs w:val="32"/>
        </w:rPr>
        <w:t xml:space="preserve"> Gustave Corbet’s self-portrait</w:t>
      </w:r>
      <w:r w:rsidRPr="00C73DB6">
        <w:rPr>
          <w:sz w:val="32"/>
          <w:szCs w:val="32"/>
        </w:rPr>
        <w:t xml:space="preserve">. </w:t>
      </w:r>
      <w:r w:rsidR="00CA2368" w:rsidRPr="00C73DB6">
        <w:rPr>
          <w:sz w:val="32"/>
          <w:szCs w:val="32"/>
        </w:rPr>
        <w:t>Later</w:t>
      </w:r>
      <w:r w:rsidR="00712D1D" w:rsidRPr="00C73DB6">
        <w:rPr>
          <w:sz w:val="32"/>
          <w:szCs w:val="32"/>
        </w:rPr>
        <w:t>,</w:t>
      </w:r>
      <w:r w:rsidR="00CA2368" w:rsidRPr="00C73DB6">
        <w:rPr>
          <w:sz w:val="32"/>
          <w:szCs w:val="32"/>
        </w:rPr>
        <w:t xml:space="preserve"> in the 20</w:t>
      </w:r>
      <w:r w:rsidR="00CA2368" w:rsidRPr="00C73DB6">
        <w:rPr>
          <w:sz w:val="32"/>
          <w:szCs w:val="32"/>
          <w:vertAlign w:val="superscript"/>
        </w:rPr>
        <w:t>th</w:t>
      </w:r>
      <w:r w:rsidR="00CA2368" w:rsidRPr="00C73DB6">
        <w:rPr>
          <w:sz w:val="32"/>
          <w:szCs w:val="32"/>
        </w:rPr>
        <w:t xml:space="preserve"> </w:t>
      </w:r>
      <w:r w:rsidR="00FA62B7" w:rsidRPr="00C73DB6">
        <w:rPr>
          <w:sz w:val="32"/>
          <w:szCs w:val="32"/>
        </w:rPr>
        <w:t xml:space="preserve">century Marcel Duchamp’s conceptual art </w:t>
      </w:r>
      <w:r w:rsidR="004C7EBF" w:rsidRPr="00C73DB6">
        <w:rPr>
          <w:sz w:val="32"/>
          <w:szCs w:val="32"/>
        </w:rPr>
        <w:t>pioneered</w:t>
      </w:r>
      <w:r w:rsidR="00FA62B7" w:rsidRPr="00C73DB6">
        <w:rPr>
          <w:sz w:val="32"/>
          <w:szCs w:val="32"/>
        </w:rPr>
        <w:t xml:space="preserve"> </w:t>
      </w:r>
      <w:r w:rsidRPr="00C73DB6">
        <w:rPr>
          <w:sz w:val="32"/>
          <w:szCs w:val="32"/>
        </w:rPr>
        <w:t xml:space="preserve">the </w:t>
      </w:r>
      <w:r w:rsidR="00FA62B7" w:rsidRPr="00C73DB6">
        <w:rPr>
          <w:sz w:val="32"/>
          <w:szCs w:val="32"/>
        </w:rPr>
        <w:t xml:space="preserve">approach </w:t>
      </w:r>
      <w:r w:rsidR="00712D1D" w:rsidRPr="00C73DB6">
        <w:rPr>
          <w:sz w:val="32"/>
          <w:szCs w:val="32"/>
        </w:rPr>
        <w:t>that references</w:t>
      </w:r>
      <w:r w:rsidRPr="00C73DB6">
        <w:rPr>
          <w:sz w:val="32"/>
          <w:szCs w:val="32"/>
        </w:rPr>
        <w:t xml:space="preserve"> individuality without </w:t>
      </w:r>
      <w:r w:rsidR="00213C3F" w:rsidRPr="00C73DB6">
        <w:rPr>
          <w:sz w:val="32"/>
          <w:szCs w:val="32"/>
        </w:rPr>
        <w:t>rendering</w:t>
      </w:r>
      <w:r w:rsidRPr="00C73DB6">
        <w:rPr>
          <w:sz w:val="32"/>
          <w:szCs w:val="32"/>
        </w:rPr>
        <w:t xml:space="preserve"> physical likenesses.</w:t>
      </w:r>
      <w:r w:rsidRPr="00C73DB6">
        <w:rPr>
          <w:sz w:val="32"/>
          <w:szCs w:val="32"/>
        </w:rPr>
        <w:br/>
      </w:r>
      <w:r w:rsidR="00C73DB6" w:rsidRPr="00C73DB6">
        <w:rPr>
          <w:i/>
          <w:iCs/>
          <w:sz w:val="32"/>
          <w:szCs w:val="32"/>
        </w:rPr>
        <w:br/>
      </w:r>
      <w:r w:rsidR="00FE2003" w:rsidRPr="00C73DB6">
        <w:rPr>
          <w:rFonts w:ascii="Blackadder ITC" w:hAnsi="Blackadder ITC"/>
          <w:i/>
          <w:iCs/>
          <w:sz w:val="48"/>
          <w:szCs w:val="48"/>
        </w:rPr>
        <w:t>Every portrait that is painted with feeling is a portrait of the artist, not of the sitter</w:t>
      </w:r>
      <w:r w:rsidR="00FE2003" w:rsidRPr="00C73DB6">
        <w:rPr>
          <w:rFonts w:ascii="Blackadder ITC" w:hAnsi="Blackadder ITC"/>
          <w:sz w:val="48"/>
          <w:szCs w:val="48"/>
        </w:rPr>
        <w:t xml:space="preserve"> -Oscar Wilde</w:t>
      </w:r>
    </w:p>
    <w:p w14:paraId="54F751B0" w14:textId="0C751B03" w:rsidR="00CA2368" w:rsidRPr="00C73DB6" w:rsidRDefault="00CA2368" w:rsidP="00EB0768">
      <w:pPr>
        <w:spacing w:line="240" w:lineRule="auto"/>
        <w:rPr>
          <w:rFonts w:ascii="Blackadder ITC" w:hAnsi="Blackadder ITC"/>
          <w:sz w:val="36"/>
          <w:szCs w:val="36"/>
        </w:rPr>
      </w:pPr>
    </w:p>
    <w:p w14:paraId="6DD71D97" w14:textId="474C131B" w:rsidR="00AC2D88" w:rsidRPr="00A17E43" w:rsidRDefault="00AC2D88" w:rsidP="00EB0768">
      <w:pPr>
        <w:spacing w:line="240" w:lineRule="auto"/>
        <w:rPr>
          <w:sz w:val="36"/>
          <w:szCs w:val="36"/>
        </w:rPr>
      </w:pPr>
    </w:p>
    <w:p w14:paraId="0BF586C0" w14:textId="21B1683D" w:rsidR="002A13D0" w:rsidRPr="00A17E43" w:rsidRDefault="002A13D0" w:rsidP="00EB0768">
      <w:pPr>
        <w:spacing w:line="240" w:lineRule="auto"/>
        <w:rPr>
          <w:sz w:val="36"/>
          <w:szCs w:val="36"/>
        </w:rPr>
      </w:pPr>
    </w:p>
    <w:sectPr w:rsidR="002A13D0" w:rsidRPr="00A1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2C"/>
    <w:rsid w:val="00005E71"/>
    <w:rsid w:val="000162CE"/>
    <w:rsid w:val="00021965"/>
    <w:rsid w:val="00036A9D"/>
    <w:rsid w:val="00046D38"/>
    <w:rsid w:val="00047D66"/>
    <w:rsid w:val="00060F39"/>
    <w:rsid w:val="0007187C"/>
    <w:rsid w:val="00072797"/>
    <w:rsid w:val="000773A0"/>
    <w:rsid w:val="00077C9E"/>
    <w:rsid w:val="00080D0D"/>
    <w:rsid w:val="00082F5A"/>
    <w:rsid w:val="00093F26"/>
    <w:rsid w:val="00094385"/>
    <w:rsid w:val="00095B9E"/>
    <w:rsid w:val="000B013F"/>
    <w:rsid w:val="000C4707"/>
    <w:rsid w:val="000C6B79"/>
    <w:rsid w:val="000D36A8"/>
    <w:rsid w:val="000D6BE9"/>
    <w:rsid w:val="000E5168"/>
    <w:rsid w:val="000E5C42"/>
    <w:rsid w:val="000E78BB"/>
    <w:rsid w:val="000F1E9F"/>
    <w:rsid w:val="00137AAF"/>
    <w:rsid w:val="0014425F"/>
    <w:rsid w:val="00145B0B"/>
    <w:rsid w:val="00150B08"/>
    <w:rsid w:val="00165A37"/>
    <w:rsid w:val="00170919"/>
    <w:rsid w:val="00171B37"/>
    <w:rsid w:val="00174C25"/>
    <w:rsid w:val="001831A2"/>
    <w:rsid w:val="00194C41"/>
    <w:rsid w:val="001A552B"/>
    <w:rsid w:val="001A7D1D"/>
    <w:rsid w:val="001A7D97"/>
    <w:rsid w:val="001C1AF7"/>
    <w:rsid w:val="001C7BA3"/>
    <w:rsid w:val="001F77D7"/>
    <w:rsid w:val="00200CF6"/>
    <w:rsid w:val="00213C3F"/>
    <w:rsid w:val="002253BA"/>
    <w:rsid w:val="00230619"/>
    <w:rsid w:val="0023342D"/>
    <w:rsid w:val="00235048"/>
    <w:rsid w:val="00241E91"/>
    <w:rsid w:val="002549E6"/>
    <w:rsid w:val="00264A54"/>
    <w:rsid w:val="0026756D"/>
    <w:rsid w:val="00267AA6"/>
    <w:rsid w:val="00271847"/>
    <w:rsid w:val="00275689"/>
    <w:rsid w:val="00276100"/>
    <w:rsid w:val="00287AF2"/>
    <w:rsid w:val="00294B44"/>
    <w:rsid w:val="002A13D0"/>
    <w:rsid w:val="002B2DFA"/>
    <w:rsid w:val="002B322C"/>
    <w:rsid w:val="002B4CB5"/>
    <w:rsid w:val="002C43F7"/>
    <w:rsid w:val="002D50E5"/>
    <w:rsid w:val="002E43EC"/>
    <w:rsid w:val="002E74E7"/>
    <w:rsid w:val="00304F3F"/>
    <w:rsid w:val="0030596F"/>
    <w:rsid w:val="00324781"/>
    <w:rsid w:val="00333C32"/>
    <w:rsid w:val="00341733"/>
    <w:rsid w:val="003420CC"/>
    <w:rsid w:val="0035044E"/>
    <w:rsid w:val="00353F32"/>
    <w:rsid w:val="00354E44"/>
    <w:rsid w:val="003821B1"/>
    <w:rsid w:val="00386049"/>
    <w:rsid w:val="003922BD"/>
    <w:rsid w:val="003A0BFB"/>
    <w:rsid w:val="003C1721"/>
    <w:rsid w:val="003D3398"/>
    <w:rsid w:val="003F5648"/>
    <w:rsid w:val="004175C3"/>
    <w:rsid w:val="00435508"/>
    <w:rsid w:val="00440AA4"/>
    <w:rsid w:val="00453AA6"/>
    <w:rsid w:val="0047492B"/>
    <w:rsid w:val="0047729B"/>
    <w:rsid w:val="004920E8"/>
    <w:rsid w:val="00497E31"/>
    <w:rsid w:val="004A79E8"/>
    <w:rsid w:val="004C6742"/>
    <w:rsid w:val="004C7EBF"/>
    <w:rsid w:val="004D01E3"/>
    <w:rsid w:val="004D0A82"/>
    <w:rsid w:val="004E60AB"/>
    <w:rsid w:val="00510774"/>
    <w:rsid w:val="00512413"/>
    <w:rsid w:val="0053288B"/>
    <w:rsid w:val="00541DD7"/>
    <w:rsid w:val="00573CBB"/>
    <w:rsid w:val="00593B5D"/>
    <w:rsid w:val="005C7F2A"/>
    <w:rsid w:val="005D5B85"/>
    <w:rsid w:val="005E6C9D"/>
    <w:rsid w:val="005F2836"/>
    <w:rsid w:val="00611269"/>
    <w:rsid w:val="00622DFB"/>
    <w:rsid w:val="006463DD"/>
    <w:rsid w:val="00662B28"/>
    <w:rsid w:val="006850BD"/>
    <w:rsid w:val="00685CD4"/>
    <w:rsid w:val="00692739"/>
    <w:rsid w:val="006D58AD"/>
    <w:rsid w:val="00703A8E"/>
    <w:rsid w:val="007116AB"/>
    <w:rsid w:val="00712D1D"/>
    <w:rsid w:val="0073204A"/>
    <w:rsid w:val="00747136"/>
    <w:rsid w:val="00764D8B"/>
    <w:rsid w:val="007B6023"/>
    <w:rsid w:val="007C295E"/>
    <w:rsid w:val="007D4239"/>
    <w:rsid w:val="007E0968"/>
    <w:rsid w:val="007F02F8"/>
    <w:rsid w:val="00807C41"/>
    <w:rsid w:val="00814B66"/>
    <w:rsid w:val="0082211A"/>
    <w:rsid w:val="00827F3B"/>
    <w:rsid w:val="00830585"/>
    <w:rsid w:val="00831B3A"/>
    <w:rsid w:val="0083269E"/>
    <w:rsid w:val="0085449F"/>
    <w:rsid w:val="0085576A"/>
    <w:rsid w:val="00870213"/>
    <w:rsid w:val="008917B0"/>
    <w:rsid w:val="00892D29"/>
    <w:rsid w:val="00897C8B"/>
    <w:rsid w:val="00902CB9"/>
    <w:rsid w:val="009104A2"/>
    <w:rsid w:val="00911823"/>
    <w:rsid w:val="00924E3B"/>
    <w:rsid w:val="00971EBB"/>
    <w:rsid w:val="009830FF"/>
    <w:rsid w:val="009948AD"/>
    <w:rsid w:val="009A6CF3"/>
    <w:rsid w:val="00A17E43"/>
    <w:rsid w:val="00A473FD"/>
    <w:rsid w:val="00A47AEF"/>
    <w:rsid w:val="00A50E7D"/>
    <w:rsid w:val="00A5274E"/>
    <w:rsid w:val="00A81708"/>
    <w:rsid w:val="00A87849"/>
    <w:rsid w:val="00AA68A2"/>
    <w:rsid w:val="00AB152E"/>
    <w:rsid w:val="00AB48D0"/>
    <w:rsid w:val="00AC2D88"/>
    <w:rsid w:val="00AD0051"/>
    <w:rsid w:val="00AE0957"/>
    <w:rsid w:val="00AE19EC"/>
    <w:rsid w:val="00AE2469"/>
    <w:rsid w:val="00AE60D6"/>
    <w:rsid w:val="00B15F50"/>
    <w:rsid w:val="00B22940"/>
    <w:rsid w:val="00B36A69"/>
    <w:rsid w:val="00B375F6"/>
    <w:rsid w:val="00B376D0"/>
    <w:rsid w:val="00B556DF"/>
    <w:rsid w:val="00B72E0B"/>
    <w:rsid w:val="00B92395"/>
    <w:rsid w:val="00B96EB8"/>
    <w:rsid w:val="00BB073B"/>
    <w:rsid w:val="00BD102C"/>
    <w:rsid w:val="00BD67C0"/>
    <w:rsid w:val="00BE32EA"/>
    <w:rsid w:val="00BE42C2"/>
    <w:rsid w:val="00C01F86"/>
    <w:rsid w:val="00C0571F"/>
    <w:rsid w:val="00C51D1E"/>
    <w:rsid w:val="00C565A2"/>
    <w:rsid w:val="00C70FBB"/>
    <w:rsid w:val="00C73DB6"/>
    <w:rsid w:val="00C74D10"/>
    <w:rsid w:val="00C76B4B"/>
    <w:rsid w:val="00C82171"/>
    <w:rsid w:val="00C86386"/>
    <w:rsid w:val="00C872EE"/>
    <w:rsid w:val="00CA2368"/>
    <w:rsid w:val="00CA6E40"/>
    <w:rsid w:val="00CB28D1"/>
    <w:rsid w:val="00CC51BF"/>
    <w:rsid w:val="00CD5A60"/>
    <w:rsid w:val="00CE457F"/>
    <w:rsid w:val="00D110A4"/>
    <w:rsid w:val="00D32314"/>
    <w:rsid w:val="00D40354"/>
    <w:rsid w:val="00D42315"/>
    <w:rsid w:val="00D54491"/>
    <w:rsid w:val="00D563C8"/>
    <w:rsid w:val="00D57A6C"/>
    <w:rsid w:val="00D76E0C"/>
    <w:rsid w:val="00D77C3E"/>
    <w:rsid w:val="00D8352D"/>
    <w:rsid w:val="00DC734C"/>
    <w:rsid w:val="00DD4D37"/>
    <w:rsid w:val="00DD6444"/>
    <w:rsid w:val="00DF3BAF"/>
    <w:rsid w:val="00E14A11"/>
    <w:rsid w:val="00E356D3"/>
    <w:rsid w:val="00E53EF2"/>
    <w:rsid w:val="00E74E6E"/>
    <w:rsid w:val="00E935F4"/>
    <w:rsid w:val="00EA3538"/>
    <w:rsid w:val="00EB0768"/>
    <w:rsid w:val="00EF515A"/>
    <w:rsid w:val="00F06A8E"/>
    <w:rsid w:val="00F17016"/>
    <w:rsid w:val="00F2765E"/>
    <w:rsid w:val="00F43502"/>
    <w:rsid w:val="00F844B0"/>
    <w:rsid w:val="00F9394C"/>
    <w:rsid w:val="00F93959"/>
    <w:rsid w:val="00FA38FC"/>
    <w:rsid w:val="00FA3A6F"/>
    <w:rsid w:val="00FA62B7"/>
    <w:rsid w:val="00FA7A24"/>
    <w:rsid w:val="00FE2003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DC6"/>
  <w15:chartTrackingRefBased/>
  <w15:docId w15:val="{D6DA06CB-6F27-473D-B6CE-BA6D38D3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3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D740-056C-434E-8E4F-0124C18F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marcrabun1952@yahoo.com</dc:creator>
  <cp:keywords/>
  <dc:description/>
  <cp:lastModifiedBy>Edward</cp:lastModifiedBy>
  <cp:revision>24</cp:revision>
  <cp:lastPrinted>2023-02-18T03:41:00Z</cp:lastPrinted>
  <dcterms:created xsi:type="dcterms:W3CDTF">2023-02-17T21:39:00Z</dcterms:created>
  <dcterms:modified xsi:type="dcterms:W3CDTF">2023-02-18T20:00:00Z</dcterms:modified>
</cp:coreProperties>
</file>